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86FED" w14:textId="77777777" w:rsidR="00386A3E" w:rsidRDefault="00B77FA3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 w:rsidRPr="00B77FA3">
        <w:rPr>
          <w:rFonts w:ascii="Sylfaen" w:hAnsi="Sylfaen" w:cs="Sylfaen"/>
          <w:lang w:val="hy-AM"/>
        </w:rPr>
        <w:t>Թվերը</w:t>
      </w:r>
      <w:r w:rsidRPr="00B77FA3">
        <w:rPr>
          <w:rFonts w:ascii="Sylfaen" w:hAnsi="Sylfaen"/>
          <w:lang w:val="hy-AM"/>
        </w:rPr>
        <w:t xml:space="preserve"> գրել տառերով</w:t>
      </w:r>
      <w:r>
        <w:rPr>
          <w:rFonts w:ascii="Sylfaen" w:hAnsi="Sylfaen"/>
          <w:lang w:val="hy-AM"/>
        </w:rPr>
        <w:t xml:space="preserve">՝ </w:t>
      </w:r>
    </w:p>
    <w:p w14:paraId="7697D45B" w14:textId="77777777" w:rsidR="00386A3E" w:rsidRDefault="00B77FA3" w:rsidP="00386A3E">
      <w:pPr>
        <w:pStyle w:val="ListParagraph"/>
        <w:spacing w:line="360" w:lineRule="auto"/>
        <w:rPr>
          <w:rFonts w:ascii="Sylfaen" w:hAnsi="Sylfaen"/>
          <w:lang w:val="hy-AM"/>
        </w:rPr>
      </w:pPr>
      <w:r w:rsidRPr="00B77FA3">
        <w:rPr>
          <w:rFonts w:ascii="Sylfaen" w:hAnsi="Sylfaen"/>
          <w:lang w:val="hy-AM"/>
        </w:rPr>
        <w:t>745,</w:t>
      </w:r>
      <w:r w:rsidR="00386A3E">
        <w:rPr>
          <w:rFonts w:ascii="Sylfaen" w:hAnsi="Sylfaen"/>
          <w:lang w:val="en-US"/>
        </w:rPr>
        <w:t xml:space="preserve"> </w:t>
      </w:r>
      <w:r w:rsidR="00956596">
        <w:rPr>
          <w:rFonts w:ascii="Sylfaen" w:hAnsi="Sylfaen"/>
          <w:lang w:val="hy-AM"/>
        </w:rPr>
        <w:t>Յոթ հարյուր քառասունհինգ</w:t>
      </w:r>
      <w:r w:rsidRPr="00B77FA3">
        <w:rPr>
          <w:rFonts w:ascii="Sylfaen" w:hAnsi="Sylfaen"/>
          <w:lang w:val="hy-AM"/>
        </w:rPr>
        <w:t xml:space="preserve"> </w:t>
      </w:r>
    </w:p>
    <w:p w14:paraId="487609AC" w14:textId="77777777" w:rsidR="00386A3E" w:rsidRDefault="00B77FA3" w:rsidP="00386A3E">
      <w:pPr>
        <w:pStyle w:val="ListParagraph"/>
        <w:spacing w:line="360" w:lineRule="auto"/>
        <w:rPr>
          <w:rFonts w:ascii="Sylfaen" w:hAnsi="Sylfaen"/>
          <w:lang w:val="hy-AM"/>
        </w:rPr>
      </w:pPr>
      <w:r w:rsidRPr="00B77FA3">
        <w:rPr>
          <w:rFonts w:ascii="Sylfaen" w:hAnsi="Sylfaen"/>
          <w:lang w:val="hy-AM"/>
        </w:rPr>
        <w:t>416,</w:t>
      </w:r>
      <w:r w:rsidR="00DC210A">
        <w:rPr>
          <w:rFonts w:ascii="Sylfaen" w:hAnsi="Sylfaen"/>
          <w:lang w:val="hy-AM"/>
        </w:rPr>
        <w:t>Չորս հարուր տասնվեց</w:t>
      </w:r>
      <w:r w:rsidRPr="00B77FA3">
        <w:rPr>
          <w:rFonts w:ascii="Sylfaen" w:hAnsi="Sylfaen"/>
          <w:lang w:val="hy-AM"/>
        </w:rPr>
        <w:t xml:space="preserve"> </w:t>
      </w:r>
    </w:p>
    <w:p w14:paraId="7607FDBE" w14:textId="77777777" w:rsidR="00386A3E" w:rsidRDefault="00B77FA3" w:rsidP="00386A3E">
      <w:pPr>
        <w:pStyle w:val="ListParagraph"/>
        <w:spacing w:line="360" w:lineRule="auto"/>
        <w:rPr>
          <w:rFonts w:ascii="Sylfaen" w:hAnsi="Sylfaen"/>
          <w:lang w:val="hy-AM"/>
        </w:rPr>
      </w:pPr>
      <w:r w:rsidRPr="00B77FA3">
        <w:rPr>
          <w:rFonts w:ascii="Sylfaen" w:hAnsi="Sylfaen"/>
          <w:lang w:val="hy-AM"/>
        </w:rPr>
        <w:t>541,</w:t>
      </w:r>
      <w:r w:rsidR="00DC210A">
        <w:rPr>
          <w:rFonts w:ascii="Sylfaen" w:hAnsi="Sylfaen"/>
          <w:lang w:val="hy-AM"/>
        </w:rPr>
        <w:t>Հինգ հարյուր քառասունմեկ</w:t>
      </w:r>
      <w:r w:rsidRPr="00B77FA3">
        <w:rPr>
          <w:rFonts w:ascii="Sylfaen" w:hAnsi="Sylfaen"/>
          <w:lang w:val="hy-AM"/>
        </w:rPr>
        <w:t xml:space="preserve"> </w:t>
      </w:r>
    </w:p>
    <w:p w14:paraId="2FDC0495" w14:textId="17373850" w:rsidR="00B77FA3" w:rsidRPr="00B70C40" w:rsidRDefault="00B77FA3" w:rsidP="00386A3E">
      <w:pPr>
        <w:pStyle w:val="ListParagraph"/>
        <w:spacing w:line="360" w:lineRule="auto"/>
        <w:rPr>
          <w:rFonts w:ascii="Sylfaen" w:hAnsi="Sylfaen"/>
          <w:lang w:val="hy-AM"/>
        </w:rPr>
      </w:pPr>
      <w:r w:rsidRPr="00B77FA3">
        <w:rPr>
          <w:rFonts w:ascii="Sylfaen" w:hAnsi="Sylfaen"/>
          <w:lang w:val="hy-AM"/>
        </w:rPr>
        <w:t>236</w:t>
      </w:r>
      <w:r w:rsidR="00386A3E">
        <w:rPr>
          <w:rFonts w:ascii="Sylfaen" w:hAnsi="Sylfaen"/>
          <w:lang w:val="en-US"/>
        </w:rPr>
        <w:t xml:space="preserve"> </w:t>
      </w:r>
      <w:r w:rsidR="00DC210A">
        <w:rPr>
          <w:rFonts w:ascii="Sylfaen" w:hAnsi="Sylfaen"/>
          <w:lang w:val="hy-AM"/>
        </w:rPr>
        <w:t>Երկու հարյ</w:t>
      </w:r>
      <w:r w:rsidR="00B92962">
        <w:rPr>
          <w:rFonts w:ascii="Sylfaen" w:hAnsi="Sylfaen"/>
          <w:lang w:val="hy-AM"/>
        </w:rPr>
        <w:t>ո</w:t>
      </w:r>
      <w:r w:rsidR="00B92962">
        <w:rPr>
          <w:rFonts w:ascii="Sylfaen" w:hAnsi="Sylfaen" w:cs="Times New Roman"/>
          <w:lang w:val="hy-AM"/>
        </w:rPr>
        <w:t>ւ</w:t>
      </w:r>
      <w:r w:rsidR="00386A3E">
        <w:rPr>
          <w:rFonts w:ascii="Sylfaen" w:hAnsi="Sylfaen" w:cs="Times New Roman"/>
          <w:lang w:val="hy-AM"/>
        </w:rPr>
        <w:t>ր երեսունվեց</w:t>
      </w:r>
      <w:r w:rsidRPr="00B77FA3">
        <w:rPr>
          <w:rFonts w:ascii="Sylfaen" w:hAnsi="Sylfaen"/>
          <w:lang w:val="hy-AM"/>
        </w:rPr>
        <w:t>:</w:t>
      </w:r>
    </w:p>
    <w:p w14:paraId="40FDF787" w14:textId="3C920046" w:rsidR="00B70C40" w:rsidRPr="00DC210A" w:rsidRDefault="00DC210A" w:rsidP="00B70C40">
      <w:p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</w:t>
      </w:r>
    </w:p>
    <w:p w14:paraId="26A88E6A" w14:textId="498BF547" w:rsidR="00B77FA3" w:rsidRPr="00470269" w:rsidRDefault="00B77FA3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 w:rsidRPr="00B77FA3">
        <w:rPr>
          <w:rFonts w:ascii="Sylfaen" w:hAnsi="Sylfaen" w:cs="Sylfaen"/>
          <w:lang w:val="hy-AM"/>
        </w:rPr>
        <w:t>Գտի՛ր</w:t>
      </w:r>
      <w:r w:rsidRPr="00B77FA3">
        <w:rPr>
          <w:rFonts w:ascii="Sylfaen" w:hAnsi="Sylfaen"/>
          <w:lang w:val="hy-AM"/>
        </w:rPr>
        <w:t xml:space="preserve"> անհայտ թիվը</w:t>
      </w:r>
    </w:p>
    <w:p w14:paraId="50AC0CE8" w14:textId="77777777" w:rsidR="00470269" w:rsidRPr="00470269" w:rsidRDefault="00470269" w:rsidP="00470269">
      <w:pPr>
        <w:pStyle w:val="ListParagraph"/>
        <w:rPr>
          <w:rFonts w:ascii="Sylfaen" w:hAnsi="Sylfaen"/>
          <w:lang w:val="hy-AM"/>
        </w:rPr>
      </w:pPr>
    </w:p>
    <w:p w14:paraId="2B6C3A85" w14:textId="26AC3B18" w:rsidR="00B77FA3" w:rsidRDefault="00B92962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en-US"/>
        </w:rPr>
        <w:t>178</w:t>
      </w:r>
      <w:r w:rsidR="00B77FA3">
        <w:rPr>
          <w:rFonts w:ascii="Sylfaen" w:hAnsi="Sylfaen"/>
          <w:lang w:val="hy-AM"/>
        </w:rPr>
        <w:t>+348</w:t>
      </w:r>
      <w:r w:rsidR="00B77FA3">
        <w:rPr>
          <w:rFonts w:ascii="Sylfaen" w:hAnsi="Sylfaen"/>
          <w:lang w:val="en-US"/>
        </w:rPr>
        <w:t>=</w:t>
      </w:r>
      <w:r w:rsidR="00B77FA3">
        <w:rPr>
          <w:rFonts w:ascii="Sylfaen" w:hAnsi="Sylfaen"/>
          <w:lang w:val="hy-AM"/>
        </w:rPr>
        <w:t>516</w:t>
      </w:r>
    </w:p>
    <w:p w14:paraId="720DDB20" w14:textId="1D39A448" w:rsidR="00B77FA3" w:rsidRPr="00B77FA3" w:rsidRDefault="00B92962" w:rsidP="00B77FA3">
      <w:pPr>
        <w:pStyle w:val="ListParagraph"/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en-US"/>
        </w:rPr>
        <w:t>864</w:t>
      </w:r>
      <w:r w:rsidR="00B77FA3" w:rsidRPr="00B77FA3">
        <w:rPr>
          <w:rFonts w:ascii="Sylfaen" w:hAnsi="Sylfaen"/>
          <w:lang w:val="hy-AM"/>
        </w:rPr>
        <w:t>-348=516</w:t>
      </w:r>
    </w:p>
    <w:p w14:paraId="189C6086" w14:textId="29BD662E" w:rsidR="00B77FA3" w:rsidRPr="00B77FA3" w:rsidRDefault="00F47F10" w:rsidP="00B77FA3">
      <w:pPr>
        <w:pStyle w:val="ListParagraph"/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en-US"/>
        </w:rPr>
        <w:t>80</w:t>
      </w:r>
      <w:r w:rsidR="00F730C8">
        <w:rPr>
          <w:rFonts w:ascii="Sylfaen" w:hAnsi="Sylfaen"/>
          <w:lang w:val="hy-AM"/>
        </w:rPr>
        <w:t>+</w:t>
      </w:r>
      <w:r w:rsidR="00B77FA3" w:rsidRPr="00B77FA3">
        <w:rPr>
          <w:rFonts w:ascii="Sylfaen" w:hAnsi="Sylfaen"/>
          <w:lang w:val="hy-AM"/>
        </w:rPr>
        <w:t>280=360</w:t>
      </w:r>
    </w:p>
    <w:p w14:paraId="422FBEEF" w14:textId="485877F8" w:rsidR="00B77FA3" w:rsidRPr="00B77FA3" w:rsidRDefault="00B77FA3" w:rsidP="00B77FA3">
      <w:pPr>
        <w:pStyle w:val="ListParagraph"/>
        <w:spacing w:line="360" w:lineRule="auto"/>
        <w:rPr>
          <w:rFonts w:ascii="Sylfaen" w:hAnsi="Sylfaen"/>
          <w:lang w:val="hy-AM"/>
        </w:rPr>
      </w:pPr>
      <w:r w:rsidRPr="00B77FA3">
        <w:rPr>
          <w:rFonts w:ascii="Sylfaen" w:hAnsi="Sylfaen"/>
          <w:lang w:val="hy-AM"/>
        </w:rPr>
        <w:t>306-</w:t>
      </w:r>
      <w:r w:rsidR="009649CA">
        <w:rPr>
          <w:rFonts w:ascii="Sylfaen" w:hAnsi="Sylfaen"/>
          <w:lang w:val="en-US"/>
        </w:rPr>
        <w:t>240</w:t>
      </w:r>
      <w:bookmarkStart w:id="0" w:name="_GoBack"/>
      <w:bookmarkEnd w:id="0"/>
      <w:r w:rsidRPr="00B77FA3">
        <w:rPr>
          <w:rFonts w:ascii="Sylfaen" w:hAnsi="Sylfaen"/>
          <w:lang w:val="hy-AM"/>
        </w:rPr>
        <w:t>=66</w:t>
      </w:r>
    </w:p>
    <w:p w14:paraId="3CBCB0E3" w14:textId="3C7E215D" w:rsidR="00B77FA3" w:rsidRPr="00B77FA3" w:rsidRDefault="00B77FA3" w:rsidP="00B77FA3">
      <w:pPr>
        <w:pStyle w:val="ListParagraph"/>
        <w:spacing w:line="360" w:lineRule="auto"/>
        <w:rPr>
          <w:rFonts w:ascii="Sylfaen" w:hAnsi="Sylfaen"/>
          <w:lang w:val="hy-AM"/>
        </w:rPr>
      </w:pPr>
      <w:r w:rsidRPr="00B77FA3">
        <w:rPr>
          <w:rFonts w:ascii="Sylfaen" w:hAnsi="Sylfaen"/>
          <w:lang w:val="hy-AM"/>
        </w:rPr>
        <w:t>784-</w:t>
      </w:r>
      <w:r w:rsidR="00B92962">
        <w:rPr>
          <w:rFonts w:ascii="Sylfaen" w:hAnsi="Sylfaen"/>
          <w:lang w:val="en-US"/>
        </w:rPr>
        <w:t>736</w:t>
      </w:r>
      <w:r w:rsidRPr="00B77FA3">
        <w:rPr>
          <w:rFonts w:ascii="Sylfaen" w:hAnsi="Sylfaen"/>
          <w:lang w:val="hy-AM"/>
        </w:rPr>
        <w:t>=48</w:t>
      </w:r>
    </w:p>
    <w:p w14:paraId="2DDADB0B" w14:textId="77777777" w:rsidR="00B77FA3" w:rsidRDefault="00B77FA3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Գտիր այն թիվը, որը </w:t>
      </w:r>
    </w:p>
    <w:p w14:paraId="40120206" w14:textId="5CADF6A6" w:rsidR="00B77FA3" w:rsidRPr="00B92962" w:rsidRDefault="00B77FA3" w:rsidP="00B77FA3">
      <w:pPr>
        <w:pStyle w:val="ListParagraph"/>
        <w:spacing w:line="360" w:lineRule="auto"/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ա</w:t>
      </w:r>
      <w:r w:rsidRPr="00B77FA3">
        <w:rPr>
          <w:rFonts w:ascii="Sylfaen" w:hAnsi="Sylfaen"/>
          <w:lang w:val="hy-AM"/>
        </w:rPr>
        <w:t>)</w:t>
      </w:r>
      <w:r>
        <w:rPr>
          <w:rFonts w:ascii="Sylfaen" w:hAnsi="Sylfaen"/>
          <w:lang w:val="hy-AM"/>
        </w:rPr>
        <w:t>կազմված է 4 հարյուրակից և 6 տասնյակից</w:t>
      </w:r>
      <w:r w:rsidR="00B92962">
        <w:rPr>
          <w:rFonts w:ascii="Sylfaen" w:hAnsi="Sylfaen"/>
          <w:lang w:val="en-US"/>
        </w:rPr>
        <w:t>460</w:t>
      </w:r>
    </w:p>
    <w:p w14:paraId="0DE46F88" w14:textId="61CBF4A9" w:rsidR="00B77FA3" w:rsidRPr="00B92962" w:rsidRDefault="00B77FA3" w:rsidP="00B77FA3">
      <w:pPr>
        <w:pStyle w:val="ListParagraph"/>
        <w:spacing w:line="360" w:lineRule="auto"/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բ</w:t>
      </w:r>
      <w:r w:rsidRPr="00B77FA3">
        <w:rPr>
          <w:rFonts w:ascii="Sylfaen" w:hAnsi="Sylfaen"/>
          <w:lang w:val="hy-AM"/>
        </w:rPr>
        <w:t xml:space="preserve">) </w:t>
      </w:r>
      <w:r>
        <w:rPr>
          <w:rFonts w:ascii="Sylfaen" w:hAnsi="Sylfaen"/>
          <w:lang w:val="hy-AM"/>
        </w:rPr>
        <w:t>կազմված է 5 հարյուրակից, 1 տասնյակից և 7 միավորից</w:t>
      </w:r>
      <w:r w:rsidRPr="00B77FA3">
        <w:rPr>
          <w:rFonts w:ascii="Sylfaen" w:hAnsi="Sylfaen"/>
          <w:lang w:val="hy-AM"/>
        </w:rPr>
        <w:t>:</w:t>
      </w:r>
      <w:r w:rsidR="00B92962">
        <w:rPr>
          <w:rFonts w:ascii="Sylfaen" w:hAnsi="Sylfaen"/>
          <w:lang w:val="en-US"/>
        </w:rPr>
        <w:t>517</w:t>
      </w:r>
    </w:p>
    <w:p w14:paraId="0F977599" w14:textId="77777777" w:rsidR="00B77FA3" w:rsidRDefault="00B77FA3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Կարմիրով նշիր երկու թիվը այնպես, որ մյուսները դասավորված լինեն նվազման կարգով՝</w:t>
      </w:r>
    </w:p>
    <w:p w14:paraId="4087231B" w14:textId="77777777" w:rsidR="00B77FA3" w:rsidRPr="00B77FA3" w:rsidRDefault="00B77FA3" w:rsidP="00B77FA3">
      <w:pPr>
        <w:pStyle w:val="ListParagraph"/>
        <w:spacing w:line="360" w:lineRule="auto"/>
        <w:rPr>
          <w:rFonts w:ascii="Sylfaen" w:hAnsi="Sylfaen"/>
          <w:lang w:val="hy-AM"/>
        </w:rPr>
      </w:pPr>
      <w:r w:rsidRPr="009649CA">
        <w:rPr>
          <w:rFonts w:ascii="Sylfaen" w:hAnsi="Sylfaen"/>
          <w:color w:val="FF0000"/>
          <w:lang w:val="hy-AM"/>
        </w:rPr>
        <w:t>604</w:t>
      </w:r>
      <w:r>
        <w:rPr>
          <w:rFonts w:ascii="Sylfaen" w:hAnsi="Sylfaen"/>
          <w:lang w:val="hy-AM"/>
        </w:rPr>
        <w:t xml:space="preserve">, 645, 227, 94, </w:t>
      </w:r>
      <w:r w:rsidRPr="009649CA">
        <w:rPr>
          <w:rFonts w:ascii="Sylfaen" w:hAnsi="Sylfaen"/>
          <w:color w:val="FF0000"/>
          <w:lang w:val="hy-AM"/>
        </w:rPr>
        <w:t>800</w:t>
      </w:r>
      <w:r>
        <w:rPr>
          <w:rFonts w:ascii="Sylfaen" w:hAnsi="Sylfaen"/>
          <w:lang w:val="hy-AM"/>
        </w:rPr>
        <w:t>, 41</w:t>
      </w:r>
      <w:r w:rsidRPr="00B77FA3">
        <w:rPr>
          <w:rFonts w:ascii="Sylfaen" w:hAnsi="Sylfaen"/>
          <w:lang w:val="hy-AM"/>
        </w:rPr>
        <w:t>, 11:</w:t>
      </w:r>
    </w:p>
    <w:p w14:paraId="1B5AA950" w14:textId="77777777" w:rsidR="00B77FA3" w:rsidRDefault="00B77FA3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Կազմիր արտահայտություն և հաշվիր՝</w:t>
      </w:r>
    </w:p>
    <w:p w14:paraId="001E2820" w14:textId="707648B5" w:rsidR="00B77FA3" w:rsidRPr="00923451" w:rsidRDefault="00B77FA3" w:rsidP="00B77FA3">
      <w:pPr>
        <w:pStyle w:val="ListParagraph"/>
        <w:spacing w:line="360" w:lineRule="auto"/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 xml:space="preserve">40 և 60 թվերի արտադրյալը, </w:t>
      </w:r>
      <w:r w:rsidR="00923451">
        <w:rPr>
          <w:rFonts w:ascii="Sylfaen" w:hAnsi="Sylfaen"/>
          <w:lang w:val="en-US"/>
        </w:rPr>
        <w:t>40x60=2.400</w:t>
      </w:r>
    </w:p>
    <w:p w14:paraId="1FF600BC" w14:textId="79552452" w:rsidR="00B77FA3" w:rsidRPr="00923451" w:rsidRDefault="00B77FA3" w:rsidP="00B77FA3">
      <w:pPr>
        <w:pStyle w:val="ListParagraph"/>
        <w:spacing w:line="360" w:lineRule="auto"/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80 և 20 թվերի քանորդը,</w:t>
      </w:r>
      <w:r w:rsidR="00923451">
        <w:rPr>
          <w:rFonts w:ascii="Sylfaen" w:hAnsi="Sylfaen"/>
          <w:lang w:val="en-US"/>
        </w:rPr>
        <w:t>80:20=40</w:t>
      </w:r>
    </w:p>
    <w:p w14:paraId="3B86ED1D" w14:textId="41E4DA6B" w:rsidR="00B77FA3" w:rsidRPr="00923451" w:rsidRDefault="00B77FA3" w:rsidP="00B77FA3">
      <w:pPr>
        <w:pStyle w:val="ListParagraph"/>
        <w:spacing w:line="360" w:lineRule="auto"/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100 և 10 թվերի քանորդը</w:t>
      </w:r>
      <w:r w:rsidR="00923451">
        <w:rPr>
          <w:rFonts w:ascii="Sylfaen" w:hAnsi="Sylfaen"/>
          <w:lang w:val="en-US"/>
        </w:rPr>
        <w:t>100:10=10</w:t>
      </w:r>
    </w:p>
    <w:p w14:paraId="612634CD" w14:textId="77777777" w:rsidR="00923451" w:rsidRDefault="00B77FA3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Ավետը գրիչի համար վճարեց 170 դրամ, իսկ օրացույցի համար՝ 80 դրամով ավել</w:t>
      </w:r>
      <w:r w:rsidR="00F730C8">
        <w:rPr>
          <w:rFonts w:ascii="Sylfaen" w:hAnsi="Sylfaen"/>
          <w:lang w:val="hy-AM"/>
        </w:rPr>
        <w:t xml:space="preserve">: </w:t>
      </w:r>
      <w:r>
        <w:rPr>
          <w:rFonts w:ascii="Sylfaen" w:hAnsi="Sylfaen"/>
          <w:lang w:val="hy-AM"/>
        </w:rPr>
        <w:t>Որքա</w:t>
      </w:r>
      <w:r>
        <w:rPr>
          <w:rFonts w:ascii="Calibri" w:hAnsi="Calibri"/>
          <w:lang w:val="hy-AM"/>
        </w:rPr>
        <w:t>˚</w:t>
      </w:r>
      <w:r>
        <w:rPr>
          <w:rFonts w:ascii="Sylfaen" w:hAnsi="Sylfaen"/>
          <w:lang w:val="hy-AM"/>
        </w:rPr>
        <w:t>ն դրամ վճարեց Ավետն ադ գնումների համար</w:t>
      </w:r>
      <w:r w:rsidRPr="00B77FA3">
        <w:rPr>
          <w:rFonts w:ascii="Sylfaen" w:hAnsi="Sylfaen"/>
          <w:lang w:val="hy-AM"/>
        </w:rPr>
        <w:t>:</w:t>
      </w:r>
    </w:p>
    <w:p w14:paraId="424337F8" w14:textId="11C4787D" w:rsidR="00B77FA3" w:rsidRPr="00923451" w:rsidRDefault="00923451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լուծում</w:t>
      </w:r>
      <w:r>
        <w:rPr>
          <w:rFonts w:ascii="Sylfaen" w:hAnsi="Sylfaen"/>
          <w:lang w:val="en-US"/>
        </w:rPr>
        <w:t>170+80=250</w:t>
      </w:r>
    </w:p>
    <w:p w14:paraId="394F08FC" w14:textId="4A3BCA9D" w:rsidR="00923451" w:rsidRPr="00B77FA3" w:rsidRDefault="00D9465B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en-US"/>
        </w:rPr>
        <w:t>170+250=430</w:t>
      </w:r>
    </w:p>
    <w:p w14:paraId="27C6F50B" w14:textId="3B18AC72" w:rsidR="00B77FA3" w:rsidRDefault="00B77FA3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Հայրիկը տուն բերեց 350 կգ կարտոֆիլ, որը </w:t>
      </w:r>
      <w:r w:rsidR="00063418">
        <w:rPr>
          <w:rFonts w:ascii="Sylfaen" w:hAnsi="Sylfaen"/>
          <w:lang w:val="hy-AM"/>
        </w:rPr>
        <w:t>պետք է հավասարապես</w:t>
      </w:r>
      <w:r>
        <w:rPr>
          <w:rFonts w:ascii="Sylfaen" w:hAnsi="Sylfaen"/>
          <w:lang w:val="hy-AM"/>
        </w:rPr>
        <w:t xml:space="preserve"> լցնենք 7 </w:t>
      </w:r>
      <w:r w:rsidR="00063418">
        <w:rPr>
          <w:rFonts w:ascii="Sylfaen" w:hAnsi="Sylfaen"/>
          <w:lang w:val="hy-AM"/>
        </w:rPr>
        <w:t>պարկի մեջ</w:t>
      </w:r>
      <w:r w:rsidR="00063418" w:rsidRPr="00063418">
        <w:rPr>
          <w:rFonts w:ascii="Sylfaen" w:hAnsi="Sylfaen"/>
          <w:lang w:val="hy-AM"/>
        </w:rPr>
        <w:t xml:space="preserve">: </w:t>
      </w:r>
      <w:r w:rsidR="00063418">
        <w:rPr>
          <w:rFonts w:ascii="Sylfaen" w:hAnsi="Sylfaen"/>
          <w:lang w:val="hy-AM"/>
        </w:rPr>
        <w:t>Քա˚նի կիլոգրամ կարտոֆիլ կլցվի յուրաքանչյուր պարկի մեջ</w:t>
      </w:r>
      <w:r w:rsidR="00063418" w:rsidRPr="00063418">
        <w:rPr>
          <w:rFonts w:ascii="Sylfaen" w:hAnsi="Sylfaen"/>
          <w:lang w:val="hy-AM"/>
        </w:rPr>
        <w:t>:</w:t>
      </w:r>
    </w:p>
    <w:p w14:paraId="3C9C6D0E" w14:textId="0BA35823" w:rsidR="00BC0025" w:rsidRPr="00063418" w:rsidRDefault="00BC0025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Լուծում</w:t>
      </w:r>
      <w:r>
        <w:rPr>
          <w:rFonts w:ascii="Sylfaen" w:hAnsi="Sylfaen"/>
          <w:lang w:val="en-US"/>
        </w:rPr>
        <w:t>350:7=50</w:t>
      </w:r>
    </w:p>
    <w:p w14:paraId="16B37992" w14:textId="77777777" w:rsidR="00063418" w:rsidRDefault="00063418" w:rsidP="00B77FA3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Երկու արկղում ընդամենը կա 720 ձու</w:t>
      </w:r>
      <w:r w:rsidRPr="00063418">
        <w:rPr>
          <w:rFonts w:ascii="Sylfaen" w:hAnsi="Sylfaen"/>
          <w:lang w:val="hy-AM"/>
        </w:rPr>
        <w:t xml:space="preserve">: </w:t>
      </w:r>
      <w:r>
        <w:rPr>
          <w:rFonts w:ascii="Sylfaen" w:hAnsi="Sylfaen"/>
          <w:lang w:val="hy-AM"/>
        </w:rPr>
        <w:t>Վաճառողը առաջին արկղից վաճառեց 130 ձու, իսկ երկրորդից՝  70 ձու:</w:t>
      </w:r>
      <w:r w:rsidRPr="00063418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Քա</w:t>
      </w:r>
      <w:r w:rsidR="00F730C8">
        <w:rPr>
          <w:rFonts w:ascii="Sylfaen" w:hAnsi="Sylfaen"/>
          <w:lang w:val="hy-AM"/>
        </w:rPr>
        <w:t>˚</w:t>
      </w:r>
      <w:r>
        <w:rPr>
          <w:rFonts w:ascii="Sylfaen" w:hAnsi="Sylfaen"/>
          <w:lang w:val="hy-AM"/>
        </w:rPr>
        <w:t>նի ձու մնաց արկղերում</w:t>
      </w:r>
      <w:r w:rsidRPr="00063418">
        <w:rPr>
          <w:rFonts w:ascii="Sylfaen" w:hAnsi="Sylfaen"/>
          <w:lang w:val="hy-AM"/>
        </w:rPr>
        <w:t>:</w:t>
      </w:r>
    </w:p>
    <w:p w14:paraId="7E4B8FF5" w14:textId="4815DC10" w:rsidR="00B77FA3" w:rsidRDefault="00BC0025" w:rsidP="00B77FA3">
      <w:pPr>
        <w:pStyle w:val="ListParagraph"/>
        <w:spacing w:line="360" w:lineRule="auto"/>
        <w:rPr>
          <w:rFonts w:ascii="Sylfaen" w:hAnsi="Sylfaen"/>
          <w:lang w:val="en-US"/>
        </w:rPr>
      </w:pPr>
      <w:r>
        <w:rPr>
          <w:rFonts w:ascii="Sylfaen" w:hAnsi="Sylfaen"/>
          <w:lang w:val="hy-AM"/>
        </w:rPr>
        <w:t>Լուծում</w:t>
      </w:r>
      <w:r>
        <w:rPr>
          <w:rFonts w:ascii="Sylfaen" w:hAnsi="Sylfaen"/>
          <w:lang w:val="en-US"/>
        </w:rPr>
        <w:t>130+70=200</w:t>
      </w:r>
    </w:p>
    <w:p w14:paraId="09A83ADE" w14:textId="10C8D6A9" w:rsidR="00BC0025" w:rsidRPr="00126AA6" w:rsidRDefault="00BC0025" w:rsidP="00B77FA3">
      <w:pPr>
        <w:pStyle w:val="ListParagraph"/>
        <w:spacing w:line="360" w:lineRule="auto"/>
        <w:rPr>
          <w:rFonts w:ascii="Sylfaen" w:hAnsi="Sylfaen"/>
          <w:color w:val="FF0000"/>
          <w:lang w:val="hy-AM"/>
        </w:rPr>
      </w:pPr>
      <w:r>
        <w:rPr>
          <w:rFonts w:ascii="Sylfaen" w:hAnsi="Sylfaen"/>
          <w:lang w:val="en-US"/>
        </w:rPr>
        <w:lastRenderedPageBreak/>
        <w:t>7</w:t>
      </w:r>
      <w:r w:rsidR="001A49B3">
        <w:rPr>
          <w:rFonts w:ascii="Sylfaen" w:hAnsi="Sylfaen"/>
          <w:lang w:val="en-US"/>
        </w:rPr>
        <w:t>20-200=520</w:t>
      </w:r>
    </w:p>
    <w:p w14:paraId="33DE9381" w14:textId="77777777" w:rsidR="00B77FA3" w:rsidRPr="00B77FA3" w:rsidRDefault="00B77FA3" w:rsidP="00B77FA3">
      <w:pPr>
        <w:pStyle w:val="ListParagraph"/>
        <w:spacing w:line="360" w:lineRule="auto"/>
        <w:rPr>
          <w:rFonts w:ascii="Sylfaen" w:hAnsi="Sylfaen"/>
          <w:lang w:val="hy-AM"/>
        </w:rPr>
      </w:pPr>
    </w:p>
    <w:p w14:paraId="7CCD8C1C" w14:textId="77777777" w:rsidR="00B77FA3" w:rsidRPr="00BC0025" w:rsidRDefault="00B77FA3" w:rsidP="00BC0025">
      <w:pPr>
        <w:spacing w:line="360" w:lineRule="auto"/>
        <w:rPr>
          <w:rFonts w:ascii="Sylfaen" w:hAnsi="Sylfaen"/>
          <w:lang w:val="hy-AM"/>
        </w:rPr>
      </w:pPr>
    </w:p>
    <w:p w14:paraId="7484FC9D" w14:textId="77777777" w:rsidR="00B77FA3" w:rsidRPr="00B77FA3" w:rsidRDefault="00B77FA3" w:rsidP="00B77FA3">
      <w:pPr>
        <w:spacing w:line="360" w:lineRule="auto"/>
        <w:rPr>
          <w:rFonts w:ascii="Sylfaen" w:hAnsi="Sylfaen"/>
          <w:lang w:val="hy-AM"/>
        </w:rPr>
      </w:pPr>
    </w:p>
    <w:p w14:paraId="2CDC0959" w14:textId="77777777" w:rsidR="00B77FA3" w:rsidRPr="00B77FA3" w:rsidRDefault="00B77FA3">
      <w:pPr>
        <w:spacing w:line="360" w:lineRule="auto"/>
        <w:rPr>
          <w:rFonts w:ascii="Sylfaen" w:hAnsi="Sylfaen"/>
          <w:lang w:val="hy-AM"/>
        </w:rPr>
      </w:pPr>
    </w:p>
    <w:sectPr w:rsidR="00B77FA3" w:rsidRPr="00B77F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F56F5C"/>
    <w:multiLevelType w:val="hybridMultilevel"/>
    <w:tmpl w:val="82602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FA3"/>
    <w:rsid w:val="00063418"/>
    <w:rsid w:val="000D10E5"/>
    <w:rsid w:val="00126AA6"/>
    <w:rsid w:val="001A49B3"/>
    <w:rsid w:val="00375E7B"/>
    <w:rsid w:val="00386A3E"/>
    <w:rsid w:val="00470269"/>
    <w:rsid w:val="00734445"/>
    <w:rsid w:val="00891DE5"/>
    <w:rsid w:val="00923451"/>
    <w:rsid w:val="00956596"/>
    <w:rsid w:val="009649CA"/>
    <w:rsid w:val="0097514A"/>
    <w:rsid w:val="00AE5A56"/>
    <w:rsid w:val="00B70C40"/>
    <w:rsid w:val="00B77FA3"/>
    <w:rsid w:val="00B92962"/>
    <w:rsid w:val="00BC0025"/>
    <w:rsid w:val="00D9465B"/>
    <w:rsid w:val="00DC210A"/>
    <w:rsid w:val="00F47F10"/>
    <w:rsid w:val="00F730C8"/>
    <w:rsid w:val="00FE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AF713"/>
  <w15:chartTrackingRefBased/>
  <w15:docId w15:val="{27CABA6E-AAFC-4048-B790-6B407EC2F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7F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Levon Jamharyan</cp:lastModifiedBy>
  <cp:revision>3</cp:revision>
  <dcterms:created xsi:type="dcterms:W3CDTF">2020-02-24T15:05:00Z</dcterms:created>
  <dcterms:modified xsi:type="dcterms:W3CDTF">2020-02-24T16:44:00Z</dcterms:modified>
</cp:coreProperties>
</file>