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36FA35" w14:textId="77777777" w:rsidR="00452884" w:rsidRDefault="00266671" w:rsidP="00266671">
      <w:pPr>
        <w:pStyle w:val="ListParagraph"/>
        <w:numPr>
          <w:ilvl w:val="0"/>
          <w:numId w:val="1"/>
        </w:numPr>
        <w:rPr>
          <w:b/>
          <w:sz w:val="28"/>
          <w:szCs w:val="28"/>
          <w:lang w:val="hy-AM"/>
        </w:rPr>
      </w:pPr>
      <w:proofErr w:type="spellStart"/>
      <w:r w:rsidRPr="00266671">
        <w:rPr>
          <w:b/>
          <w:sz w:val="28"/>
          <w:szCs w:val="28"/>
        </w:rPr>
        <w:t>Գրել</w:t>
      </w:r>
      <w:proofErr w:type="spellEnd"/>
      <w:r w:rsidRPr="00266671">
        <w:rPr>
          <w:b/>
          <w:sz w:val="28"/>
          <w:szCs w:val="28"/>
        </w:rPr>
        <w:t xml:space="preserve"> </w:t>
      </w:r>
      <w:r w:rsidRPr="00266671">
        <w:rPr>
          <w:b/>
          <w:sz w:val="28"/>
          <w:szCs w:val="28"/>
          <w:lang w:val="hy-AM"/>
        </w:rPr>
        <w:t xml:space="preserve">թվանշաններով՝ </w:t>
      </w:r>
    </w:p>
    <w:p w14:paraId="3629B2C0" w14:textId="77777777" w:rsidR="00BE70C2" w:rsidRPr="00266671" w:rsidRDefault="00BE70C2" w:rsidP="00BE70C2">
      <w:pPr>
        <w:pStyle w:val="ListParagraph"/>
        <w:rPr>
          <w:b/>
          <w:sz w:val="28"/>
          <w:szCs w:val="28"/>
          <w:lang w:val="hy-AM"/>
        </w:rPr>
      </w:pPr>
    </w:p>
    <w:p w14:paraId="78BB2E03" w14:textId="22EDCA41" w:rsidR="00266671" w:rsidRDefault="00266671" w:rsidP="00266671">
      <w:pPr>
        <w:pStyle w:val="ListParagraph"/>
        <w:spacing w:line="360" w:lineRule="auto"/>
        <w:rPr>
          <w:rFonts w:ascii="Sylfaen" w:hAnsi="Sylfaen"/>
          <w:sz w:val="24"/>
          <w:szCs w:val="24"/>
          <w:lang w:val="hy-AM"/>
        </w:rPr>
      </w:pPr>
      <w:r w:rsidRPr="00266671">
        <w:rPr>
          <w:sz w:val="24"/>
          <w:szCs w:val="24"/>
          <w:lang w:val="hy-AM"/>
        </w:rPr>
        <w:t>ա) չորս հազար երկու հարյուր տասնվեց-</w:t>
      </w:r>
    </w:p>
    <w:p w14:paraId="1774DD95" w14:textId="7DFB8D00" w:rsidR="001C5BC9" w:rsidRPr="001C5BC9" w:rsidRDefault="001C5BC9" w:rsidP="00266671">
      <w:pPr>
        <w:pStyle w:val="ListParagraph"/>
        <w:spacing w:line="360" w:lineRule="auto"/>
        <w:rPr>
          <w:rFonts w:ascii="Sylfaen" w:hAnsi="Sylfae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en-US"/>
        </w:rPr>
        <w:t>4216</w:t>
      </w:r>
    </w:p>
    <w:p w14:paraId="3FE1271F" w14:textId="215FDFC5" w:rsidR="00266671" w:rsidRDefault="00266671" w:rsidP="00266671">
      <w:pPr>
        <w:pStyle w:val="ListParagraph"/>
        <w:spacing w:line="360" w:lineRule="auto"/>
        <w:rPr>
          <w:rFonts w:ascii="Sylfaen" w:hAnsi="Sylfaen"/>
          <w:sz w:val="24"/>
          <w:szCs w:val="24"/>
          <w:lang w:val="hy-AM"/>
        </w:rPr>
      </w:pPr>
      <w:r w:rsidRPr="00266671">
        <w:rPr>
          <w:sz w:val="24"/>
          <w:szCs w:val="24"/>
          <w:lang w:val="hy-AM"/>
        </w:rPr>
        <w:t xml:space="preserve">բ) երեք հարյուր </w:t>
      </w:r>
      <w:proofErr w:type="spellStart"/>
      <w:r w:rsidRPr="00266671">
        <w:rPr>
          <w:sz w:val="24"/>
          <w:szCs w:val="24"/>
          <w:lang w:val="hy-AM"/>
        </w:rPr>
        <w:t>քսանութ</w:t>
      </w:r>
      <w:proofErr w:type="spellEnd"/>
      <w:r w:rsidRPr="00266671">
        <w:rPr>
          <w:sz w:val="24"/>
          <w:szCs w:val="24"/>
          <w:lang w:val="hy-AM"/>
        </w:rPr>
        <w:t xml:space="preserve"> հազար երկու հարյուր հինգ-</w:t>
      </w:r>
    </w:p>
    <w:p w14:paraId="76184661" w14:textId="4367B6B2" w:rsidR="001C5BC9" w:rsidRPr="001C5BC9" w:rsidRDefault="001C5BC9" w:rsidP="00266671">
      <w:pPr>
        <w:pStyle w:val="ListParagraph"/>
        <w:spacing w:line="360" w:lineRule="auto"/>
        <w:rPr>
          <w:rFonts w:ascii="Sylfaen" w:hAnsi="Sylfae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en-US"/>
        </w:rPr>
        <w:t>328 205</w:t>
      </w:r>
    </w:p>
    <w:p w14:paraId="3BA697D2" w14:textId="7CD8AF70" w:rsidR="00266671" w:rsidRDefault="00266671" w:rsidP="00266671">
      <w:pPr>
        <w:pStyle w:val="ListParagraph"/>
        <w:spacing w:line="360" w:lineRule="auto"/>
        <w:rPr>
          <w:rFonts w:ascii="Sylfaen" w:hAnsi="Sylfaen"/>
          <w:sz w:val="24"/>
          <w:szCs w:val="24"/>
          <w:lang w:val="hy-AM"/>
        </w:rPr>
      </w:pPr>
      <w:r w:rsidRPr="00266671">
        <w:rPr>
          <w:sz w:val="24"/>
          <w:szCs w:val="24"/>
          <w:lang w:val="hy-AM"/>
        </w:rPr>
        <w:t>գ)վեց հարյուր հազար չորս հարյուր երեսունմեկ-</w:t>
      </w:r>
    </w:p>
    <w:p w14:paraId="1FCF67A8" w14:textId="7F2CCEC5" w:rsidR="001C5BC9" w:rsidRPr="001C5BC9" w:rsidRDefault="001C5BC9" w:rsidP="00266671">
      <w:pPr>
        <w:pStyle w:val="ListParagraph"/>
        <w:spacing w:line="360" w:lineRule="auto"/>
        <w:rPr>
          <w:rFonts w:ascii="Sylfaen" w:hAnsi="Sylfae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en-US"/>
        </w:rPr>
        <w:t>600 431</w:t>
      </w:r>
    </w:p>
    <w:p w14:paraId="011B18AD" w14:textId="750562E2" w:rsidR="00266671" w:rsidRDefault="00266671" w:rsidP="00266671">
      <w:pPr>
        <w:pStyle w:val="ListParagraph"/>
        <w:spacing w:line="360" w:lineRule="auto"/>
        <w:rPr>
          <w:rFonts w:ascii="Sylfaen" w:hAnsi="Sylfaen"/>
          <w:sz w:val="24"/>
          <w:szCs w:val="24"/>
          <w:lang w:val="hy-AM"/>
        </w:rPr>
      </w:pPr>
      <w:r w:rsidRPr="00266671">
        <w:rPr>
          <w:sz w:val="24"/>
          <w:szCs w:val="24"/>
          <w:lang w:val="hy-AM"/>
        </w:rPr>
        <w:t xml:space="preserve">դ)հարյուր </w:t>
      </w:r>
      <w:proofErr w:type="spellStart"/>
      <w:r w:rsidRPr="00266671">
        <w:rPr>
          <w:sz w:val="24"/>
          <w:szCs w:val="24"/>
          <w:lang w:val="hy-AM"/>
        </w:rPr>
        <w:t>վաթսունվեց</w:t>
      </w:r>
      <w:proofErr w:type="spellEnd"/>
      <w:r w:rsidRPr="00266671">
        <w:rPr>
          <w:sz w:val="24"/>
          <w:szCs w:val="24"/>
          <w:lang w:val="hy-AM"/>
        </w:rPr>
        <w:t xml:space="preserve"> հազար յոթ հարյուր </w:t>
      </w:r>
      <w:proofErr w:type="spellStart"/>
      <w:r w:rsidRPr="00266671">
        <w:rPr>
          <w:sz w:val="24"/>
          <w:szCs w:val="24"/>
          <w:lang w:val="hy-AM"/>
        </w:rPr>
        <w:t>հիսունութ</w:t>
      </w:r>
      <w:proofErr w:type="spellEnd"/>
      <w:r w:rsidRPr="00266671">
        <w:rPr>
          <w:sz w:val="24"/>
          <w:szCs w:val="24"/>
          <w:lang w:val="hy-AM"/>
        </w:rPr>
        <w:t>-</w:t>
      </w:r>
    </w:p>
    <w:p w14:paraId="6AAF7A1A" w14:textId="6A04F3FB" w:rsidR="001C5BC9" w:rsidRPr="001C5BC9" w:rsidRDefault="001C5BC9" w:rsidP="00266671">
      <w:pPr>
        <w:pStyle w:val="ListParagraph"/>
        <w:spacing w:line="360" w:lineRule="auto"/>
        <w:rPr>
          <w:rFonts w:ascii="Sylfaen" w:hAnsi="Sylfae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en-US"/>
        </w:rPr>
        <w:t>166 758</w:t>
      </w:r>
    </w:p>
    <w:p w14:paraId="078E5FF8" w14:textId="77777777" w:rsidR="00BE70C2" w:rsidRDefault="00BE70C2" w:rsidP="00266671">
      <w:pPr>
        <w:pStyle w:val="ListParagraph"/>
        <w:spacing w:line="360" w:lineRule="auto"/>
        <w:rPr>
          <w:sz w:val="24"/>
          <w:szCs w:val="24"/>
          <w:lang w:val="hy-AM"/>
        </w:rPr>
      </w:pPr>
    </w:p>
    <w:p w14:paraId="7C046CA1" w14:textId="77777777" w:rsidR="00BE70C2" w:rsidRPr="00BE70C2" w:rsidRDefault="00BE70C2" w:rsidP="00266671">
      <w:pPr>
        <w:pStyle w:val="ListParagraph"/>
        <w:spacing w:line="360" w:lineRule="auto"/>
        <w:rPr>
          <w:b/>
          <w:sz w:val="24"/>
          <w:szCs w:val="24"/>
          <w:lang w:val="hy-AM"/>
        </w:rPr>
      </w:pPr>
    </w:p>
    <w:p w14:paraId="50C86964" w14:textId="77777777" w:rsidR="00BE70C2" w:rsidRPr="00BE70C2" w:rsidRDefault="00BE70C2" w:rsidP="00266671">
      <w:pPr>
        <w:pStyle w:val="ListParagraph"/>
        <w:spacing w:line="360" w:lineRule="auto"/>
        <w:rPr>
          <w:b/>
          <w:sz w:val="24"/>
          <w:szCs w:val="24"/>
          <w:lang w:val="hy-AM"/>
        </w:rPr>
      </w:pPr>
      <w:r w:rsidRPr="00BE70C2">
        <w:rPr>
          <w:b/>
          <w:sz w:val="24"/>
          <w:szCs w:val="24"/>
          <w:lang w:val="hy-AM"/>
        </w:rPr>
        <w:t>Լուծել խնդիրները՝</w:t>
      </w:r>
    </w:p>
    <w:p w14:paraId="337FFE2A" w14:textId="77777777" w:rsidR="00266671" w:rsidRPr="00266671" w:rsidRDefault="00266671" w:rsidP="00266671">
      <w:pPr>
        <w:pStyle w:val="ListParagraph"/>
        <w:spacing w:line="360" w:lineRule="auto"/>
        <w:rPr>
          <w:sz w:val="24"/>
          <w:szCs w:val="24"/>
          <w:lang w:val="hy-AM"/>
        </w:rPr>
      </w:pPr>
    </w:p>
    <w:p w14:paraId="50466D1F" w14:textId="5B10DF70" w:rsidR="00266671" w:rsidRPr="001C5BC9" w:rsidRDefault="00266671" w:rsidP="00BE70C2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  <w:lang w:val="hy-AM"/>
        </w:rPr>
      </w:pPr>
      <w:r w:rsidRPr="00BE70C2">
        <w:rPr>
          <w:sz w:val="24"/>
          <w:szCs w:val="24"/>
          <w:lang w:val="hy-AM"/>
        </w:rPr>
        <w:t>Ավտոմեքենան առաջին օրը անցավ 45 կմ ճանապարհ, երկրորդ օրը՝ 10կմ-ով ավել, քան առաջին օրը, երրորդ օրը մեքենան անցավ 5 անգամ քիչ, քան երկրորդ օրը։ Որքա՞ն ճանապարհ անցավ մեքենան երեք օրում։</w:t>
      </w:r>
    </w:p>
    <w:p w14:paraId="3158C42C" w14:textId="356AA8D2" w:rsidR="001C5BC9" w:rsidRDefault="001C5BC9" w:rsidP="001C5BC9">
      <w:pPr>
        <w:pStyle w:val="ListParagraph"/>
        <w:spacing w:line="360" w:lineRule="auto"/>
        <w:ind w:left="1080"/>
        <w:rPr>
          <w:rFonts w:ascii="Sylfaen" w:hAnsi="Sylfaen"/>
          <w:sz w:val="24"/>
          <w:szCs w:val="24"/>
          <w:lang w:val="hy-AM"/>
        </w:rPr>
      </w:pPr>
    </w:p>
    <w:p w14:paraId="57DB5C26" w14:textId="6B167F9F" w:rsidR="001C5BC9" w:rsidRDefault="001C5BC9" w:rsidP="001C5BC9">
      <w:pPr>
        <w:pStyle w:val="ListParagraph"/>
        <w:spacing w:line="360" w:lineRule="auto"/>
        <w:ind w:left="1080"/>
        <w:rPr>
          <w:rFonts w:ascii="Sylfaen" w:hAnsi="Sylfae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en-US"/>
        </w:rPr>
        <w:t>45+10=55</w:t>
      </w:r>
    </w:p>
    <w:p w14:paraId="592AF889" w14:textId="755416C9" w:rsidR="001C5BC9" w:rsidRDefault="001C5BC9" w:rsidP="001C5BC9">
      <w:pPr>
        <w:pStyle w:val="ListParagraph"/>
        <w:spacing w:line="360" w:lineRule="auto"/>
        <w:ind w:left="1080"/>
        <w:rPr>
          <w:rFonts w:ascii="Sylfaen" w:hAnsi="Sylfae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en-US"/>
        </w:rPr>
        <w:t>55:5=11</w:t>
      </w:r>
    </w:p>
    <w:p w14:paraId="35FB1548" w14:textId="501CBF97" w:rsidR="001C5BC9" w:rsidRPr="001C5BC9" w:rsidRDefault="001C5BC9" w:rsidP="001C5BC9">
      <w:pPr>
        <w:pStyle w:val="ListParagraph"/>
        <w:spacing w:line="360" w:lineRule="auto"/>
        <w:ind w:left="1080"/>
        <w:rPr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en-US"/>
        </w:rPr>
        <w:t>55+45+11=111</w:t>
      </w:r>
    </w:p>
    <w:p w14:paraId="38D50C43" w14:textId="77777777" w:rsidR="00BE70C2" w:rsidRPr="00266671" w:rsidRDefault="00BE70C2" w:rsidP="00BE70C2">
      <w:pPr>
        <w:pStyle w:val="ListParagraph"/>
        <w:spacing w:line="360" w:lineRule="auto"/>
        <w:rPr>
          <w:sz w:val="24"/>
          <w:szCs w:val="24"/>
          <w:lang w:val="hy-AM"/>
        </w:rPr>
      </w:pPr>
    </w:p>
    <w:p w14:paraId="6044438D" w14:textId="79EEF093" w:rsidR="00266671" w:rsidRPr="001C5BC9" w:rsidRDefault="00BE70C2" w:rsidP="00BE70C2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  <w:lang w:val="hy-AM"/>
        </w:rPr>
      </w:pPr>
      <w:r w:rsidRPr="00BE70C2">
        <w:rPr>
          <w:sz w:val="24"/>
          <w:szCs w:val="24"/>
          <w:lang w:val="hy-AM"/>
        </w:rPr>
        <w:t xml:space="preserve">Խանութում կար 120 արկղ </w:t>
      </w:r>
      <w:r>
        <w:rPr>
          <w:sz w:val="24"/>
          <w:szCs w:val="24"/>
          <w:lang w:val="hy-AM"/>
        </w:rPr>
        <w:t>լոլիկ․ որը վաճառվեց երեք օրում։</w:t>
      </w:r>
      <w:r w:rsidRPr="00BE70C2">
        <w:rPr>
          <w:sz w:val="24"/>
          <w:szCs w:val="24"/>
          <w:lang w:val="hy-AM"/>
        </w:rPr>
        <w:t xml:space="preserve"> Առաջին օրը վաճառվեց 30 արկղ, երկրորդ օրը՝ </w:t>
      </w:r>
      <w:r>
        <w:rPr>
          <w:sz w:val="24"/>
          <w:szCs w:val="24"/>
          <w:lang w:val="hy-AM"/>
        </w:rPr>
        <w:t xml:space="preserve">50 </w:t>
      </w:r>
      <w:r w:rsidRPr="00BE70C2">
        <w:rPr>
          <w:sz w:val="24"/>
          <w:szCs w:val="24"/>
          <w:lang w:val="hy-AM"/>
        </w:rPr>
        <w:t>արկղ</w:t>
      </w:r>
      <w:r>
        <w:rPr>
          <w:sz w:val="24"/>
          <w:szCs w:val="24"/>
          <w:lang w:val="hy-AM"/>
        </w:rPr>
        <w:t xml:space="preserve">ով </w:t>
      </w:r>
      <w:r w:rsidRPr="00BE70C2">
        <w:rPr>
          <w:sz w:val="24"/>
          <w:szCs w:val="24"/>
          <w:lang w:val="hy-AM"/>
        </w:rPr>
        <w:t>ավել, քան առաջին օրը։ Քանի՞ արկղ լոլիկ վաճառվեց երրորդ օրը։</w:t>
      </w:r>
    </w:p>
    <w:p w14:paraId="5E9026BF" w14:textId="5B2B443A" w:rsidR="001C5BC9" w:rsidRDefault="001C5BC9" w:rsidP="001C5BC9">
      <w:pPr>
        <w:pStyle w:val="ListParagraph"/>
        <w:spacing w:line="360" w:lineRule="auto"/>
        <w:ind w:left="1080"/>
        <w:rPr>
          <w:rFonts w:ascii="Sylfaen" w:hAnsi="Sylfaen"/>
          <w:sz w:val="24"/>
          <w:szCs w:val="24"/>
          <w:lang w:val="hy-AM"/>
        </w:rPr>
      </w:pPr>
    </w:p>
    <w:p w14:paraId="25E552EB" w14:textId="7669A760" w:rsidR="001C5BC9" w:rsidRDefault="001C5BC9" w:rsidP="001C5BC9">
      <w:pPr>
        <w:pStyle w:val="ListParagraph"/>
        <w:spacing w:line="360" w:lineRule="auto"/>
        <w:ind w:left="1080"/>
        <w:rPr>
          <w:rFonts w:ascii="Sylfaen" w:hAnsi="Sylfaen"/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en-US"/>
        </w:rPr>
        <w:t>50+30=80</w:t>
      </w:r>
    </w:p>
    <w:p w14:paraId="4E47180B" w14:textId="1E9F92A8" w:rsidR="001C5BC9" w:rsidRPr="001C5BC9" w:rsidRDefault="001C5BC9" w:rsidP="001C5BC9">
      <w:pPr>
        <w:pStyle w:val="ListParagraph"/>
        <w:spacing w:line="360" w:lineRule="auto"/>
        <w:ind w:left="1080"/>
        <w:rPr>
          <w:sz w:val="24"/>
          <w:szCs w:val="24"/>
          <w:lang w:val="en-US"/>
        </w:rPr>
      </w:pPr>
      <w:r>
        <w:rPr>
          <w:rFonts w:ascii="Sylfaen" w:hAnsi="Sylfaen"/>
          <w:sz w:val="24"/>
          <w:szCs w:val="24"/>
          <w:lang w:val="en-US"/>
        </w:rPr>
        <w:t>120-80=40</w:t>
      </w:r>
      <w:bookmarkStart w:id="0" w:name="_GoBack"/>
      <w:bookmarkEnd w:id="0"/>
    </w:p>
    <w:sectPr w:rsidR="001C5BC9" w:rsidRPr="001C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CD5D07"/>
    <w:multiLevelType w:val="hybridMultilevel"/>
    <w:tmpl w:val="D02CD94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C63EDE"/>
    <w:multiLevelType w:val="hybridMultilevel"/>
    <w:tmpl w:val="92FC67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61F8"/>
    <w:rsid w:val="001161F8"/>
    <w:rsid w:val="001C5BC9"/>
    <w:rsid w:val="00266671"/>
    <w:rsid w:val="00452884"/>
    <w:rsid w:val="00835F1E"/>
    <w:rsid w:val="00BE70C2"/>
    <w:rsid w:val="00C10734"/>
    <w:rsid w:val="00DC1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F8411"/>
  <w15:chartTrackingRefBased/>
  <w15:docId w15:val="{EF73FCDD-078E-4446-9124-DAEF20741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6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Sergey Jamharyan</cp:lastModifiedBy>
  <cp:revision>2</cp:revision>
  <dcterms:created xsi:type="dcterms:W3CDTF">2020-02-15T15:38:00Z</dcterms:created>
  <dcterms:modified xsi:type="dcterms:W3CDTF">2020-02-15T15:38:00Z</dcterms:modified>
</cp:coreProperties>
</file>